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left"/>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ind w:left="0" w:firstLine="0"/>
        <w:jc w:val="left"/>
        <w:rPr>
          <w:b w:val="1"/>
          <w:sz w:val="24"/>
          <w:szCs w:val="24"/>
        </w:rPr>
      </w:pPr>
      <w:r w:rsidDel="00000000" w:rsidR="00000000" w:rsidRPr="00000000">
        <w:rPr>
          <w:rtl w:val="0"/>
        </w:rPr>
      </w:r>
    </w:p>
    <w:p w:rsidR="00000000" w:rsidDel="00000000" w:rsidP="00000000" w:rsidRDefault="00000000" w:rsidRPr="00000000" w14:paraId="00000005">
      <w:pPr>
        <w:ind w:left="720" w:firstLine="0"/>
        <w:jc w:val="center"/>
        <w:rPr>
          <w:b w:val="1"/>
          <w:sz w:val="24"/>
          <w:szCs w:val="24"/>
        </w:rPr>
      </w:pPr>
      <w:r w:rsidDel="00000000" w:rsidR="00000000" w:rsidRPr="00000000">
        <w:rPr>
          <w:rtl w:val="0"/>
        </w:rPr>
      </w:r>
    </w:p>
    <w:p w:rsidR="00000000" w:rsidDel="00000000" w:rsidP="00000000" w:rsidRDefault="00000000" w:rsidRPr="00000000" w14:paraId="00000006">
      <w:pPr>
        <w:ind w:left="720" w:firstLine="0"/>
        <w:jc w:val="center"/>
        <w:rPr>
          <w:b w:val="1"/>
          <w:sz w:val="24"/>
          <w:szCs w:val="24"/>
        </w:rPr>
      </w:pPr>
      <w:r w:rsidDel="00000000" w:rsidR="00000000" w:rsidRPr="00000000">
        <w:rPr>
          <w:b w:val="1"/>
          <w:sz w:val="24"/>
          <w:szCs w:val="24"/>
          <w:rtl w:val="0"/>
        </w:rPr>
        <w:t xml:space="preserve">CAMILA MORRONE Y MOROCCANOIL® HOMENAJEARON A KARL LAGERFELD CON UN PEINADO </w:t>
      </w:r>
      <w:r w:rsidDel="00000000" w:rsidR="00000000" w:rsidRPr="00000000">
        <w:rPr>
          <w:b w:val="1"/>
          <w:i w:val="1"/>
          <w:sz w:val="24"/>
          <w:szCs w:val="24"/>
          <w:rtl w:val="0"/>
        </w:rPr>
        <w:t xml:space="preserve">RETRO </w:t>
      </w:r>
      <w:r w:rsidDel="00000000" w:rsidR="00000000" w:rsidRPr="00000000">
        <w:rPr>
          <w:b w:val="1"/>
          <w:sz w:val="24"/>
          <w:szCs w:val="24"/>
          <w:rtl w:val="0"/>
        </w:rPr>
        <w:t xml:space="preserve">EN LA MET GALA</w:t>
      </w:r>
    </w:p>
    <w:p w:rsidR="00000000" w:rsidDel="00000000" w:rsidP="00000000" w:rsidRDefault="00000000" w:rsidRPr="00000000" w14:paraId="00000007">
      <w:pPr>
        <w:jc w:val="left"/>
        <w:rPr>
          <w:b w:val="1"/>
          <w:sz w:val="24"/>
          <w:szCs w:val="24"/>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Ciudad de México, 03 de Mayo de 2022 – </w:t>
      </w:r>
      <w:r w:rsidDel="00000000" w:rsidR="00000000" w:rsidRPr="00000000">
        <w:rPr>
          <w:rtl w:val="0"/>
        </w:rPr>
        <w:t xml:space="preserve">En la alfombra roja de la MET Gala, la actriz y modelo Camila Morrone fascinó con un </w:t>
      </w:r>
      <w:r w:rsidDel="00000000" w:rsidR="00000000" w:rsidRPr="00000000">
        <w:rPr>
          <w:i w:val="1"/>
          <w:rtl w:val="0"/>
        </w:rPr>
        <w:t xml:space="preserve">look</w:t>
      </w:r>
      <w:r w:rsidDel="00000000" w:rsidR="00000000" w:rsidRPr="00000000">
        <w:rPr>
          <w:rtl w:val="0"/>
        </w:rPr>
        <w:t xml:space="preserve"> que resaltaba su belleza natural, además de hacer alusión a un estilo </w:t>
      </w:r>
      <w:r w:rsidDel="00000000" w:rsidR="00000000" w:rsidRPr="00000000">
        <w:rPr>
          <w:i w:val="1"/>
          <w:rtl w:val="0"/>
        </w:rPr>
        <w:t xml:space="preserve">retro</w:t>
      </w:r>
      <w:r w:rsidDel="00000000" w:rsidR="00000000" w:rsidRPr="00000000">
        <w:rPr>
          <w:rtl w:val="0"/>
        </w:rPr>
        <w:t xml:space="preserve"> que el diseñador Karl Lagerfeld solía preferir para algunos de sus desfiles de moda.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Este </w:t>
      </w:r>
      <w:r w:rsidDel="00000000" w:rsidR="00000000" w:rsidRPr="00000000">
        <w:rPr>
          <w:i w:val="1"/>
          <w:rtl w:val="0"/>
        </w:rPr>
        <w:t xml:space="preserve">look</w:t>
      </w:r>
      <w:r w:rsidDel="00000000" w:rsidR="00000000" w:rsidRPr="00000000">
        <w:rPr>
          <w:rtl w:val="0"/>
        </w:rPr>
        <w:t xml:space="preserve"> fue creado por </w:t>
      </w:r>
      <w:hyperlink r:id="rId6">
        <w:r w:rsidDel="00000000" w:rsidR="00000000" w:rsidRPr="00000000">
          <w:rPr>
            <w:b w:val="1"/>
            <w:color w:val="1155cc"/>
            <w:u w:val="single"/>
            <w:rtl w:val="0"/>
          </w:rPr>
          <w:t xml:space="preserve">Cervando Maldonado</w:t>
        </w:r>
      </w:hyperlink>
      <w:r w:rsidDel="00000000" w:rsidR="00000000" w:rsidRPr="00000000">
        <w:rPr>
          <w:rtl w:val="0"/>
        </w:rPr>
        <w:t xml:space="preserve">, </w:t>
      </w:r>
      <w:r w:rsidDel="00000000" w:rsidR="00000000" w:rsidRPr="00000000">
        <w:rPr>
          <w:i w:val="1"/>
          <w:rtl w:val="0"/>
        </w:rPr>
        <w:t xml:space="preserve">Celebrity Hairstylist</w:t>
      </w:r>
      <w:r w:rsidDel="00000000" w:rsidR="00000000" w:rsidRPr="00000000">
        <w:rPr>
          <w:rtl w:val="0"/>
        </w:rPr>
        <w:t xml:space="preserve">, quien también ha peinado a celebridades como Miley Cyrus y que en esta ocasión tomó como referencia a Jane Birkin para crear un semirrecogido limpio, brillante y atemporal. </w:t>
      </w:r>
      <w:r w:rsidDel="00000000" w:rsidR="00000000" w:rsidRPr="00000000">
        <w:rPr>
          <w:rtl w:val="0"/>
        </w:rPr>
        <w:t xml:space="preserve">Si buscas inspirarte en este estilo para una ocasión especial, Cervando te comparte la siguiente técnica: </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 Aplica, de medios a puntas, </w:t>
      </w:r>
      <w:r w:rsidDel="00000000" w:rsidR="00000000" w:rsidRPr="00000000">
        <w:rPr>
          <w:rtl w:val="0"/>
        </w:rPr>
        <w:t xml:space="preserve">uno o dos </w:t>
      </w:r>
      <w:r w:rsidDel="00000000" w:rsidR="00000000" w:rsidRPr="00000000">
        <w:rPr>
          <w:i w:val="1"/>
          <w:rtl w:val="0"/>
        </w:rPr>
        <w:t xml:space="preserve">pumps</w:t>
      </w:r>
      <w:r w:rsidDel="00000000" w:rsidR="00000000" w:rsidRPr="00000000">
        <w:rPr>
          <w:rtl w:val="0"/>
        </w:rPr>
        <w:t xml:space="preserve"> del </w:t>
      </w:r>
      <w:r w:rsidDel="00000000" w:rsidR="00000000" w:rsidRPr="00000000">
        <w:rPr>
          <w:b w:val="1"/>
          <w:rtl w:val="0"/>
        </w:rPr>
        <w:t xml:space="preserve">Tratamiento Moroccanoil o Tratamiento Moroccanoil Light</w:t>
      </w:r>
      <w:r w:rsidDel="00000000" w:rsidR="00000000" w:rsidRPr="00000000">
        <w:rPr>
          <w:rtl w:val="0"/>
        </w:rPr>
        <w:t xml:space="preserve"> para cabello fino y tono claro, con el fin de proveer al peinado de una estructura adecuada.</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 Continúa distribuyendo </w:t>
      </w:r>
      <w:r w:rsidDel="00000000" w:rsidR="00000000" w:rsidRPr="00000000">
        <w:rPr>
          <w:b w:val="1"/>
          <w:rtl w:val="0"/>
        </w:rPr>
        <w:t xml:space="preserve">Defensa Perfecta Moroccanoil</w:t>
      </w:r>
      <w:r w:rsidDel="00000000" w:rsidR="00000000" w:rsidRPr="00000000">
        <w:rPr>
          <w:rtl w:val="0"/>
        </w:rPr>
        <w:t xml:space="preserve"> de raíces a puntas con ayuda del </w:t>
      </w:r>
      <w:r w:rsidDel="00000000" w:rsidR="00000000" w:rsidRPr="00000000">
        <w:rPr>
          <w:b w:val="1"/>
          <w:rtl w:val="0"/>
        </w:rPr>
        <w:t xml:space="preserve">Cepillo Plano de Cerámica Moroccanoil</w:t>
      </w:r>
      <w:r w:rsidDel="00000000" w:rsidR="00000000" w:rsidRPr="00000000">
        <w:rPr>
          <w:rtl w:val="0"/>
        </w:rPr>
        <w:t xml:space="preserve">, para proteger el cabello previo al secado y logrando gran brillo y textura. </w:t>
      </w:r>
    </w:p>
    <w:p w:rsidR="00000000" w:rsidDel="00000000" w:rsidP="00000000" w:rsidRDefault="00000000" w:rsidRPr="00000000" w14:paraId="0000000F">
      <w:pPr>
        <w:jc w:val="both"/>
        <w:rPr/>
      </w:pPr>
      <w:r w:rsidDel="00000000" w:rsidR="00000000" w:rsidRPr="00000000">
        <w:rPr>
          <w:rtl w:val="0"/>
        </w:rPr>
        <w:t xml:space="preserve">● Después, aplica un </w:t>
      </w:r>
      <w:r w:rsidDel="00000000" w:rsidR="00000000" w:rsidRPr="00000000">
        <w:rPr>
          <w:b w:val="1"/>
          <w:rtl w:val="0"/>
        </w:rPr>
        <w:t xml:space="preserve">Voluminizador de Raíces</w:t>
      </w:r>
      <w:r w:rsidDel="00000000" w:rsidR="00000000" w:rsidRPr="00000000">
        <w:rPr>
          <w:rtl w:val="0"/>
        </w:rPr>
        <w:t xml:space="preserve"> en la coronilla y, delicadamente, en el fleco, para crear movimiento en la zona.</w:t>
      </w:r>
    </w:p>
    <w:p w:rsidR="00000000" w:rsidDel="00000000" w:rsidP="00000000" w:rsidRDefault="00000000" w:rsidRPr="00000000" w14:paraId="00000010">
      <w:pPr>
        <w:jc w:val="both"/>
        <w:rPr/>
      </w:pPr>
      <w:r w:rsidDel="00000000" w:rsidR="00000000" w:rsidRPr="00000000">
        <w:rPr>
          <w:rtl w:val="0"/>
        </w:rPr>
        <w:t xml:space="preserve">● A continuación, utiliza el </w:t>
      </w:r>
      <w:r w:rsidDel="00000000" w:rsidR="00000000" w:rsidRPr="00000000">
        <w:rPr>
          <w:b w:val="1"/>
          <w:rtl w:val="0"/>
        </w:rPr>
        <w:t xml:space="preserve">Secador de Cabello Infrarrojo Moroccanoil</w:t>
      </w:r>
      <w:r w:rsidDel="00000000" w:rsidR="00000000" w:rsidRPr="00000000">
        <w:rPr>
          <w:rtl w:val="0"/>
        </w:rPr>
        <w:t xml:space="preserve">. Inicia moldeando el fleco suavemente y sujétalo con pinzas planas cerca de las puntas para mantenerlo en su lugar.</w:t>
      </w:r>
    </w:p>
    <w:p w:rsidR="00000000" w:rsidDel="00000000" w:rsidP="00000000" w:rsidRDefault="00000000" w:rsidRPr="00000000" w14:paraId="00000011">
      <w:pPr>
        <w:jc w:val="both"/>
        <w:rPr/>
      </w:pPr>
      <w:r w:rsidDel="00000000" w:rsidR="00000000" w:rsidRPr="00000000">
        <w:rPr>
          <w:rtl w:val="0"/>
        </w:rPr>
        <w:t xml:space="preserve">● Seca el resto del cabello desde abajo hacia arriba con un cepillo de cerdas de jabalí de tamaño medio. Después de trabajar cada sección, enrolla y sujeta ligeramente.</w:t>
      </w:r>
    </w:p>
    <w:p w:rsidR="00000000" w:rsidDel="00000000" w:rsidP="00000000" w:rsidRDefault="00000000" w:rsidRPr="00000000" w14:paraId="00000012">
      <w:pPr>
        <w:jc w:val="both"/>
        <w:rPr/>
      </w:pPr>
      <w:r w:rsidDel="00000000" w:rsidR="00000000" w:rsidRPr="00000000">
        <w:rPr>
          <w:rtl w:val="0"/>
        </w:rPr>
        <w:t xml:space="preserve">● En la coronilla, levanta el cabello con el secador y enróllalo en un tubo de velcro mediano para añadir volumen en la parte superior.</w:t>
      </w:r>
    </w:p>
    <w:p w:rsidR="00000000" w:rsidDel="00000000" w:rsidP="00000000" w:rsidRDefault="00000000" w:rsidRPr="00000000" w14:paraId="00000013">
      <w:pPr>
        <w:jc w:val="both"/>
        <w:rPr/>
      </w:pPr>
      <w:r w:rsidDel="00000000" w:rsidR="00000000" w:rsidRPr="00000000">
        <w:rPr>
          <w:rtl w:val="0"/>
        </w:rPr>
        <w:t xml:space="preserve">● A continuación, deja reposar el cabello durante 10 minutos, retíralo y desliza ligeramente la </w:t>
      </w:r>
      <w:r w:rsidDel="00000000" w:rsidR="00000000" w:rsidRPr="00000000">
        <w:rPr>
          <w:b w:val="1"/>
          <w:rtl w:val="0"/>
        </w:rPr>
        <w:t xml:space="preserve">Plancha de Titanio Definición Perfecta Moroccanoil</w:t>
      </w:r>
      <w:r w:rsidDel="00000000" w:rsidR="00000000" w:rsidRPr="00000000">
        <w:rPr>
          <w:b w:val="1"/>
          <w:rtl w:val="0"/>
        </w:rPr>
        <w:t xml:space="preserve"> </w:t>
      </w:r>
      <w:r w:rsidDel="00000000" w:rsidR="00000000" w:rsidRPr="00000000">
        <w:rPr>
          <w:rtl w:val="0"/>
        </w:rPr>
        <w:t xml:space="preserve">de raíces a puntas a temperatura para eliminar cualquier onda o rizo y crear un brillo agradable.</w:t>
      </w:r>
    </w:p>
    <w:p w:rsidR="00000000" w:rsidDel="00000000" w:rsidP="00000000" w:rsidRDefault="00000000" w:rsidRPr="00000000" w14:paraId="00000014">
      <w:pPr>
        <w:jc w:val="both"/>
        <w:rPr/>
      </w:pPr>
      <w:r w:rsidDel="00000000" w:rsidR="00000000" w:rsidRPr="00000000">
        <w:rPr>
          <w:rtl w:val="0"/>
        </w:rPr>
        <w:t xml:space="preserve">● Utiliza una gota del </w:t>
      </w:r>
      <w:r w:rsidDel="00000000" w:rsidR="00000000" w:rsidRPr="00000000">
        <w:rPr>
          <w:b w:val="1"/>
          <w:rtl w:val="0"/>
        </w:rPr>
        <w:t xml:space="preserve">Concentrado para el Secado Moroccanoil</w:t>
      </w:r>
      <w:r w:rsidDel="00000000" w:rsidR="00000000" w:rsidRPr="00000000">
        <w:rPr>
          <w:rtl w:val="0"/>
        </w:rPr>
        <w:t xml:space="preserve">, frótala en las manos y distribúyela uniforme y ligeramente en las puntas para añadir brillo y fijación mientras peinas una vez más la melena con el </w:t>
      </w:r>
      <w:r w:rsidDel="00000000" w:rsidR="00000000" w:rsidRPr="00000000">
        <w:rPr>
          <w:b w:val="1"/>
          <w:rtl w:val="0"/>
        </w:rPr>
        <w:t xml:space="preserve">Cepillo Plano de Cerámica Moroccanoil</w:t>
      </w:r>
      <w:r w:rsidDel="00000000" w:rsidR="00000000" w:rsidRPr="00000000">
        <w:rPr>
          <w:rtl w:val="0"/>
        </w:rPr>
        <w:t xml:space="preserve">.</w:t>
      </w:r>
    </w:p>
    <w:p w:rsidR="00000000" w:rsidDel="00000000" w:rsidP="00000000" w:rsidRDefault="00000000" w:rsidRPr="00000000" w14:paraId="00000015">
      <w:pPr>
        <w:jc w:val="both"/>
        <w:rPr/>
      </w:pPr>
      <w:r w:rsidDel="00000000" w:rsidR="00000000" w:rsidRPr="00000000">
        <w:rPr>
          <w:rtl w:val="0"/>
        </w:rPr>
        <w:t xml:space="preserve">● Una vez hecho esto, cepilla la parte delantera del cabello para que coincida con la parte trasera y asegúrate de que todo está en su sitio. Recoge ligeramente el cabello de la parte de atrás y llévalo hacia la nuca.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 Para completar el </w:t>
      </w:r>
      <w:r w:rsidDel="00000000" w:rsidR="00000000" w:rsidRPr="00000000">
        <w:rPr>
          <w:i w:val="1"/>
          <w:rtl w:val="0"/>
        </w:rPr>
        <w:t xml:space="preserve">look</w:t>
      </w:r>
      <w:r w:rsidDel="00000000" w:rsidR="00000000" w:rsidRPr="00000000">
        <w:rPr>
          <w:rtl w:val="0"/>
        </w:rPr>
        <w:t xml:space="preserve">, añade unos pasadores y un moño de terciopelo. Termina con un poco de </w:t>
      </w:r>
      <w:r w:rsidDel="00000000" w:rsidR="00000000" w:rsidRPr="00000000">
        <w:rPr>
          <w:b w:val="1"/>
          <w:rtl w:val="0"/>
        </w:rPr>
        <w:t xml:space="preserve">Fijador Luminoso Fuerte Moroccanoil</w:t>
      </w:r>
      <w:r w:rsidDel="00000000" w:rsidR="00000000" w:rsidRPr="00000000">
        <w:rPr>
          <w:rtl w:val="0"/>
        </w:rPr>
        <w:t xml:space="preserve"> para asegurar que el cabello se mantenga hermoso y sin esfuerzos durante toda la noche.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No importa si buscas un peinado muy elaborado o un estilo informal</w:t>
      </w:r>
      <w:r w:rsidDel="00000000" w:rsidR="00000000" w:rsidRPr="00000000">
        <w:rPr>
          <w:rtl w:val="0"/>
        </w:rPr>
        <w:t xml:space="preserve">, porque con </w:t>
      </w:r>
      <w:r w:rsidDel="00000000" w:rsidR="00000000" w:rsidRPr="00000000">
        <w:rPr>
          <w:b w:val="1"/>
          <w:rtl w:val="0"/>
        </w:rPr>
        <w:t xml:space="preserve">Moroccanoil®</w:t>
      </w:r>
      <w:r w:rsidDel="00000000" w:rsidR="00000000" w:rsidRPr="00000000">
        <w:rPr>
          <w:rtl w:val="0"/>
        </w:rPr>
        <w:t xml:space="preserve"> puedes encontrar los productos adecuados para transformar tu </w:t>
      </w:r>
      <w:r w:rsidDel="00000000" w:rsidR="00000000" w:rsidRPr="00000000">
        <w:rPr>
          <w:i w:val="1"/>
          <w:rtl w:val="0"/>
        </w:rPr>
        <w:t xml:space="preserve">look</w:t>
      </w:r>
      <w:r w:rsidDel="00000000" w:rsidR="00000000" w:rsidRPr="00000000">
        <w:rPr>
          <w:rtl w:val="0"/>
        </w:rPr>
        <w:t xml:space="preserve">. Encuentra estos y otros productos de </w:t>
      </w:r>
      <w:r w:rsidDel="00000000" w:rsidR="00000000" w:rsidRPr="00000000">
        <w:rPr>
          <w:b w:val="1"/>
          <w:rtl w:val="0"/>
        </w:rPr>
        <w:t xml:space="preserve">Moroccanoil®</w:t>
      </w:r>
      <w:r w:rsidDel="00000000" w:rsidR="00000000" w:rsidRPr="00000000">
        <w:rPr>
          <w:rtl w:val="0"/>
        </w:rPr>
        <w:t xml:space="preserve"> en </w:t>
      </w:r>
      <w:r w:rsidDel="00000000" w:rsidR="00000000" w:rsidRPr="00000000">
        <w:rPr>
          <w:b w:val="1"/>
          <w:rtl w:val="0"/>
        </w:rPr>
        <w:t xml:space="preserve">Sephora</w:t>
      </w:r>
      <w:r w:rsidDel="00000000" w:rsidR="00000000" w:rsidRPr="00000000">
        <w:rPr>
          <w:rtl w:val="0"/>
        </w:rPr>
        <w:t xml:space="preserve"> y para conocer más visita </w:t>
      </w:r>
      <w:hyperlink r:id="rId7">
        <w:r w:rsidDel="00000000" w:rsidR="00000000" w:rsidRPr="00000000">
          <w:rPr>
            <w:color w:val="1155cc"/>
            <w:u w:val="single"/>
            <w:rtl w:val="0"/>
          </w:rPr>
          <w:t xml:space="preserve">www.moroccanoil.com</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#ArganEveryDay</w:t>
      </w:r>
    </w:p>
    <w:p w:rsidR="00000000" w:rsidDel="00000000" w:rsidP="00000000" w:rsidRDefault="00000000" w:rsidRPr="00000000" w14:paraId="0000001C">
      <w:pPr>
        <w:spacing w:line="240" w:lineRule="auto"/>
        <w:jc w:val="center"/>
        <w:rPr>
          <w:sz w:val="20"/>
          <w:szCs w:val="20"/>
        </w:rPr>
      </w:pPr>
      <w:r w:rsidDel="00000000" w:rsidR="00000000" w:rsidRPr="00000000">
        <w:rPr>
          <w:rtl w:val="0"/>
        </w:rPr>
      </w:r>
    </w:p>
    <w:p w:rsidR="00000000" w:rsidDel="00000000" w:rsidP="00000000" w:rsidRDefault="00000000" w:rsidRPr="00000000" w14:paraId="0000001D">
      <w:pPr>
        <w:ind w:right="-90"/>
        <w:jc w:val="center"/>
        <w:rPr>
          <w:b w:val="1"/>
        </w:rPr>
      </w:pPr>
      <w:r w:rsidDel="00000000" w:rsidR="00000000" w:rsidRPr="00000000">
        <w:rPr>
          <w:b w:val="1"/>
          <w:rtl w:val="0"/>
        </w:rPr>
        <w:t xml:space="preserve"># # #</w:t>
      </w:r>
    </w:p>
    <w:p w:rsidR="00000000" w:rsidDel="00000000" w:rsidP="00000000" w:rsidRDefault="00000000" w:rsidRPr="00000000" w14:paraId="0000001E">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F">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0">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1">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2">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3">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4">
      <w:pPr>
        <w:spacing w:line="240" w:lineRule="auto"/>
        <w:jc w:val="both"/>
        <w:rPr>
          <w:b w:val="1"/>
          <w:sz w:val="20"/>
          <w:szCs w:val="20"/>
          <w:vertAlign w:val="superscript"/>
        </w:rPr>
      </w:pPr>
      <w:r w:rsidDel="00000000" w:rsidR="00000000" w:rsidRPr="00000000">
        <w:rPr>
          <w:b w:val="1"/>
          <w:sz w:val="20"/>
          <w:szCs w:val="20"/>
          <w:rtl w:val="0"/>
        </w:rPr>
        <w:t xml:space="preserve">Acerca de Moroccanoil</w:t>
      </w:r>
      <w:r w:rsidDel="00000000" w:rsidR="00000000" w:rsidRPr="00000000">
        <w:rPr>
          <w:b w:val="1"/>
          <w:sz w:val="20"/>
          <w:szCs w:val="20"/>
          <w:vertAlign w:val="superscript"/>
          <w:rtl w:val="0"/>
        </w:rPr>
        <w:t xml:space="preserve">®</w:t>
      </w:r>
    </w:p>
    <w:p w:rsidR="00000000" w:rsidDel="00000000" w:rsidP="00000000" w:rsidRDefault="00000000" w:rsidRPr="00000000" w14:paraId="00000025">
      <w:pPr>
        <w:spacing w:line="240" w:lineRule="auto"/>
        <w:jc w:val="both"/>
        <w:rPr>
          <w:b w:val="1"/>
          <w:sz w:val="20"/>
          <w:szCs w:val="20"/>
          <w:vertAlign w:val="superscript"/>
        </w:rPr>
      </w:pPr>
      <w:r w:rsidDel="00000000" w:rsidR="00000000" w:rsidRPr="00000000">
        <w:rPr>
          <w:rtl w:val="0"/>
        </w:rPr>
      </w:r>
    </w:p>
    <w:p w:rsidR="00000000" w:rsidDel="00000000" w:rsidP="00000000" w:rsidRDefault="00000000" w:rsidRPr="00000000" w14:paraId="00000026">
      <w:pPr>
        <w:shd w:fill="ffffff" w:val="clear"/>
        <w:spacing w:line="240" w:lineRule="auto"/>
        <w:rPr>
          <w:sz w:val="18"/>
          <w:szCs w:val="18"/>
        </w:rPr>
      </w:pPr>
      <w:r w:rsidDel="00000000" w:rsidR="00000000" w:rsidRPr="00000000">
        <w:rPr>
          <w:sz w:val="18"/>
          <w:szCs w:val="18"/>
          <w:rtl w:val="0"/>
        </w:rPr>
        <w:t xml:space="preserve">Inspirada en el Mediterráneo, la marca Moroccanoil cobra vida a través de nuestro icónico empaque color turquesa y de nuestra fragancia exclusiva, para una experiencia exótica que transporta los sentidos. El Tratamiento Moroccanoil Original, fue el pionero del cuidado del cabello a base de aceites y creó el furor mundial por el aceite de argán. La comunidad de estilistas ha sido siempre la fuente de inspiración en la creación de nuestros productos. Hoy, nuestra meta sigue siendo la misma: continuar siendo los pioneros en la innovación de la belleza, mientras usamos nuestra plataforma para hacer una diferencia.</w:t>
      </w:r>
    </w:p>
    <w:p w:rsidR="00000000" w:rsidDel="00000000" w:rsidP="00000000" w:rsidRDefault="00000000" w:rsidRPr="00000000" w14:paraId="00000027">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8">
      <w:pPr>
        <w:shd w:fill="ffffff" w:val="clear"/>
        <w:spacing w:line="240" w:lineRule="auto"/>
        <w:rPr>
          <w:sz w:val="18"/>
          <w:szCs w:val="18"/>
        </w:rPr>
      </w:pPr>
      <w:r w:rsidDel="00000000" w:rsidR="00000000" w:rsidRPr="00000000">
        <w:rPr>
          <w:sz w:val="18"/>
          <w:szCs w:val="18"/>
          <w:rtl w:val="0"/>
        </w:rPr>
        <w:t xml:space="preserve">Moroccanoil está disponible en salones profesionales, tiendas de belleza, spas y en línea en más de 80 países alrededor del mundo.</w:t>
      </w:r>
    </w:p>
    <w:p w:rsidR="00000000" w:rsidDel="00000000" w:rsidP="00000000" w:rsidRDefault="00000000" w:rsidRPr="00000000" w14:paraId="00000029">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A">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B">
      <w:pPr>
        <w:shd w:fill="ffffff" w:val="clear"/>
        <w:spacing w:line="240" w:lineRule="auto"/>
        <w:rPr>
          <w:color w:val="222222"/>
          <w:sz w:val="18"/>
          <w:szCs w:val="18"/>
        </w:rPr>
      </w:pPr>
      <w:r w:rsidDel="00000000" w:rsidR="00000000" w:rsidRPr="00000000">
        <w:rPr>
          <w:sz w:val="18"/>
          <w:szCs w:val="18"/>
          <w:rtl w:val="0"/>
        </w:rPr>
        <w:t xml:space="preserve">Visítanos en Moroccanoil.com, sigue a @Moroccanoil_mx en Instagram; ¡suscríbete a nuestros tutoriales de belleza en YouTube y encuéntranos en Facebook!</w:t>
      </w:r>
      <w:r w:rsidDel="00000000" w:rsidR="00000000" w:rsidRPr="00000000">
        <w:rPr>
          <w:rtl w:val="0"/>
        </w:rPr>
      </w:r>
    </w:p>
    <w:p w:rsidR="00000000" w:rsidDel="00000000" w:rsidP="00000000" w:rsidRDefault="00000000" w:rsidRPr="00000000" w14:paraId="0000002C">
      <w:pPr>
        <w:spacing w:line="240" w:lineRule="auto"/>
        <w:jc w:val="center"/>
        <w:rPr>
          <w:sz w:val="20"/>
          <w:szCs w:val="20"/>
        </w:rPr>
      </w:pPr>
      <w:r w:rsidDel="00000000" w:rsidR="00000000" w:rsidRPr="00000000">
        <w:rPr>
          <w:rtl w:val="0"/>
        </w:rPr>
      </w:r>
    </w:p>
    <w:p w:rsidR="00000000" w:rsidDel="00000000" w:rsidP="00000000" w:rsidRDefault="00000000" w:rsidRPr="00000000" w14:paraId="0000002D">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E">
      <w:pPr>
        <w:spacing w:line="276" w:lineRule="auto"/>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F">
      <w:pPr>
        <w:spacing w:line="276" w:lineRule="auto"/>
        <w:rPr>
          <w:b w:val="1"/>
          <w:sz w:val="20"/>
          <w:szCs w:val="20"/>
        </w:rPr>
      </w:pPr>
      <w:r w:rsidDel="00000000" w:rsidR="00000000" w:rsidRPr="00000000">
        <w:rPr>
          <w:b w:val="1"/>
          <w:sz w:val="20"/>
          <w:szCs w:val="20"/>
          <w:rtl w:val="0"/>
        </w:rPr>
        <w:t xml:space="preserve">another</w:t>
      </w:r>
    </w:p>
    <w:p w:rsidR="00000000" w:rsidDel="00000000" w:rsidP="00000000" w:rsidRDefault="00000000" w:rsidRPr="00000000" w14:paraId="00000030">
      <w:pPr>
        <w:spacing w:line="276" w:lineRule="auto"/>
        <w:rPr>
          <w:b w:val="1"/>
          <w:sz w:val="20"/>
          <w:szCs w:val="20"/>
        </w:rPr>
      </w:pPr>
      <w:r w:rsidDel="00000000" w:rsidR="00000000" w:rsidRPr="00000000">
        <w:rPr>
          <w:b w:val="1"/>
          <w:sz w:val="20"/>
          <w:szCs w:val="20"/>
          <w:rtl w:val="0"/>
        </w:rPr>
        <w:t xml:space="preserve">Daniela Luna</w:t>
      </w:r>
    </w:p>
    <w:p w:rsidR="00000000" w:rsidDel="00000000" w:rsidP="00000000" w:rsidRDefault="00000000" w:rsidRPr="00000000" w14:paraId="00000031">
      <w:pPr>
        <w:spacing w:line="276" w:lineRule="auto"/>
        <w:rPr>
          <w:sz w:val="20"/>
          <w:szCs w:val="20"/>
        </w:rPr>
      </w:pPr>
      <w:r w:rsidDel="00000000" w:rsidR="00000000" w:rsidRPr="00000000">
        <w:rPr>
          <w:sz w:val="20"/>
          <w:szCs w:val="20"/>
          <w:rtl w:val="0"/>
        </w:rPr>
        <w:t xml:space="preserve">Senior PR Executive</w:t>
      </w:r>
    </w:p>
    <w:p w:rsidR="00000000" w:rsidDel="00000000" w:rsidP="00000000" w:rsidRDefault="00000000" w:rsidRPr="00000000" w14:paraId="00000032">
      <w:pPr>
        <w:spacing w:line="276" w:lineRule="auto"/>
        <w:rPr>
          <w:sz w:val="20"/>
          <w:szCs w:val="20"/>
        </w:rPr>
      </w:pPr>
      <w:hyperlink r:id="rId8">
        <w:r w:rsidDel="00000000" w:rsidR="00000000" w:rsidRPr="00000000">
          <w:rPr>
            <w:color w:val="1155cc"/>
            <w:sz w:val="20"/>
            <w:szCs w:val="20"/>
            <w:u w:val="single"/>
            <w:rtl w:val="0"/>
          </w:rPr>
          <w:t xml:space="preserve">daniela.luna@another.co</w:t>
        </w:r>
      </w:hyperlink>
      <w:r w:rsidDel="00000000" w:rsidR="00000000" w:rsidRPr="00000000">
        <w:rPr>
          <w:rtl w:val="0"/>
        </w:rPr>
      </w:r>
    </w:p>
    <w:p w:rsidR="00000000" w:rsidDel="00000000" w:rsidP="00000000" w:rsidRDefault="00000000" w:rsidRPr="00000000" w14:paraId="00000033">
      <w:pPr>
        <w:spacing w:line="276" w:lineRule="auto"/>
        <w:rPr>
          <w:sz w:val="20"/>
          <w:szCs w:val="20"/>
        </w:rPr>
      </w:pPr>
      <w:r w:rsidDel="00000000" w:rsidR="00000000" w:rsidRPr="00000000">
        <w:rPr>
          <w:sz w:val="20"/>
          <w:szCs w:val="20"/>
          <w:rtl w:val="0"/>
        </w:rPr>
        <w:t xml:space="preserve">Cel: 5537345615</w:t>
      </w:r>
    </w:p>
    <w:p w:rsidR="00000000" w:rsidDel="00000000" w:rsidP="00000000" w:rsidRDefault="00000000" w:rsidRPr="00000000" w14:paraId="00000034">
      <w:pPr>
        <w:spacing w:line="276" w:lineRule="auto"/>
        <w:rPr>
          <w:b w:val="1"/>
          <w:sz w:val="20"/>
          <w:szCs w:val="20"/>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center" w:leader="none" w:pos="4680"/>
        <w:tab w:val="right" w:leader="none" w:pos="9360"/>
      </w:tabs>
      <w:spacing w:line="240" w:lineRule="auto"/>
      <w:jc w:val="center"/>
      <w:rPr/>
    </w:pPr>
    <w:r w:rsidDel="00000000" w:rsidR="00000000" w:rsidRPr="00000000">
      <w:rPr>
        <w:rFonts w:ascii="Calibri" w:cs="Calibri" w:eastAsia="Calibri" w:hAnsi="Calibri"/>
      </w:rPr>
      <w:drawing>
        <wp:inline distB="0" distT="0" distL="0" distR="0">
          <wp:extent cx="4663996" cy="3759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63996" cy="375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nstagram.com/cervandohair/?hl=en" TargetMode="External"/><Relationship Id="rId7" Type="http://schemas.openxmlformats.org/officeDocument/2006/relationships/hyperlink" Target="https://www.moroccanoil.com" TargetMode="External"/><Relationship Id="rId8" Type="http://schemas.openxmlformats.org/officeDocument/2006/relationships/hyperlink" Target="mailto:daniela.luna@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